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26B" w:rsidRPr="004247A7" w:rsidRDefault="0011226B" w:rsidP="004247A7">
      <w:pPr>
        <w:spacing w:line="480" w:lineRule="auto"/>
        <w:rPr>
          <w:rFonts w:ascii="Times New Roman" w:hAnsi="Times New Roman" w:cs="Times New Roman"/>
          <w:sz w:val="24"/>
          <w:szCs w:val="24"/>
        </w:rPr>
      </w:pPr>
    </w:p>
    <w:p w:rsidR="0011226B" w:rsidRPr="004247A7" w:rsidRDefault="0011226B" w:rsidP="004247A7">
      <w:pPr>
        <w:spacing w:line="480" w:lineRule="auto"/>
        <w:rPr>
          <w:rFonts w:ascii="Times New Roman" w:hAnsi="Times New Roman" w:cs="Times New Roman"/>
          <w:sz w:val="24"/>
          <w:szCs w:val="24"/>
        </w:rPr>
      </w:pPr>
    </w:p>
    <w:p w:rsidR="0011226B" w:rsidRPr="004247A7" w:rsidRDefault="0011226B" w:rsidP="004247A7">
      <w:pPr>
        <w:spacing w:line="480" w:lineRule="auto"/>
        <w:rPr>
          <w:rFonts w:ascii="Times New Roman" w:hAnsi="Times New Roman" w:cs="Times New Roman"/>
          <w:sz w:val="24"/>
          <w:szCs w:val="24"/>
        </w:rPr>
      </w:pPr>
    </w:p>
    <w:p w:rsidR="0011226B" w:rsidRPr="004247A7" w:rsidRDefault="0011226B" w:rsidP="004247A7">
      <w:pPr>
        <w:spacing w:line="480" w:lineRule="auto"/>
        <w:rPr>
          <w:rFonts w:ascii="Times New Roman" w:hAnsi="Times New Roman" w:cs="Times New Roman"/>
          <w:sz w:val="24"/>
          <w:szCs w:val="24"/>
        </w:rPr>
      </w:pPr>
    </w:p>
    <w:p w:rsidR="0011226B" w:rsidRPr="004247A7" w:rsidRDefault="0011226B" w:rsidP="004247A7">
      <w:pPr>
        <w:spacing w:line="480" w:lineRule="auto"/>
        <w:rPr>
          <w:rFonts w:ascii="Times New Roman" w:hAnsi="Times New Roman" w:cs="Times New Roman"/>
          <w:sz w:val="24"/>
          <w:szCs w:val="24"/>
        </w:rPr>
      </w:pPr>
    </w:p>
    <w:p w:rsidR="0011226B" w:rsidRPr="004247A7" w:rsidRDefault="0011226B" w:rsidP="004247A7">
      <w:pPr>
        <w:spacing w:line="480" w:lineRule="auto"/>
        <w:rPr>
          <w:rFonts w:ascii="Times New Roman" w:hAnsi="Times New Roman" w:cs="Times New Roman"/>
          <w:sz w:val="24"/>
          <w:szCs w:val="24"/>
        </w:rPr>
      </w:pPr>
    </w:p>
    <w:p w:rsidR="0011226B" w:rsidRPr="004247A7" w:rsidRDefault="0011226B" w:rsidP="004247A7">
      <w:pPr>
        <w:spacing w:line="480" w:lineRule="auto"/>
        <w:jc w:val="center"/>
        <w:rPr>
          <w:rFonts w:ascii="Times New Roman" w:hAnsi="Times New Roman" w:cs="Times New Roman"/>
          <w:sz w:val="24"/>
          <w:szCs w:val="24"/>
        </w:rPr>
      </w:pPr>
      <w:r w:rsidRPr="004247A7">
        <w:rPr>
          <w:rFonts w:ascii="Times New Roman" w:hAnsi="Times New Roman" w:cs="Times New Roman"/>
          <w:sz w:val="24"/>
          <w:szCs w:val="24"/>
        </w:rPr>
        <w:t xml:space="preserve">Social Issue and Analysis </w:t>
      </w:r>
      <w:r w:rsidR="004247A7" w:rsidRPr="004247A7">
        <w:rPr>
          <w:rFonts w:ascii="Times New Roman" w:hAnsi="Times New Roman" w:cs="Times New Roman"/>
          <w:sz w:val="24"/>
          <w:szCs w:val="24"/>
        </w:rPr>
        <w:t>Q</w:t>
      </w:r>
      <w:r w:rsidRPr="004247A7">
        <w:rPr>
          <w:rFonts w:ascii="Times New Roman" w:hAnsi="Times New Roman" w:cs="Times New Roman"/>
          <w:sz w:val="24"/>
          <w:szCs w:val="24"/>
        </w:rPr>
        <w:t>uestions from Ready Player One</w:t>
      </w:r>
    </w:p>
    <w:p w:rsidR="0011226B" w:rsidRPr="004247A7" w:rsidRDefault="0011226B" w:rsidP="004247A7">
      <w:pPr>
        <w:spacing w:line="480" w:lineRule="auto"/>
        <w:jc w:val="center"/>
        <w:rPr>
          <w:rFonts w:ascii="Times New Roman" w:hAnsi="Times New Roman" w:cs="Times New Roman"/>
          <w:sz w:val="24"/>
          <w:szCs w:val="24"/>
        </w:rPr>
      </w:pPr>
      <w:r w:rsidRPr="004247A7">
        <w:rPr>
          <w:rFonts w:ascii="Times New Roman" w:hAnsi="Times New Roman" w:cs="Times New Roman"/>
          <w:sz w:val="24"/>
          <w:szCs w:val="24"/>
        </w:rPr>
        <w:t>Name of Student</w:t>
      </w:r>
    </w:p>
    <w:p w:rsidR="0011226B" w:rsidRPr="004247A7" w:rsidRDefault="0011226B" w:rsidP="004247A7">
      <w:pPr>
        <w:spacing w:line="480" w:lineRule="auto"/>
        <w:jc w:val="center"/>
        <w:rPr>
          <w:rFonts w:ascii="Times New Roman" w:hAnsi="Times New Roman" w:cs="Times New Roman"/>
          <w:sz w:val="24"/>
          <w:szCs w:val="24"/>
        </w:rPr>
      </w:pPr>
      <w:r w:rsidRPr="004247A7">
        <w:rPr>
          <w:rFonts w:ascii="Times New Roman" w:hAnsi="Times New Roman" w:cs="Times New Roman"/>
          <w:sz w:val="24"/>
          <w:szCs w:val="24"/>
        </w:rPr>
        <w:t>Name of Institution</w:t>
      </w:r>
    </w:p>
    <w:p w:rsidR="0011226B" w:rsidRPr="004247A7" w:rsidRDefault="0011226B" w:rsidP="004247A7">
      <w:pPr>
        <w:spacing w:line="480" w:lineRule="auto"/>
        <w:jc w:val="center"/>
        <w:rPr>
          <w:rFonts w:ascii="Times New Roman" w:eastAsiaTheme="majorEastAsia" w:hAnsi="Times New Roman" w:cs="Times New Roman"/>
          <w:b/>
          <w:bCs/>
          <w:sz w:val="24"/>
          <w:szCs w:val="24"/>
        </w:rPr>
      </w:pPr>
      <w:r w:rsidRPr="004247A7">
        <w:rPr>
          <w:rFonts w:ascii="Times New Roman" w:hAnsi="Times New Roman" w:cs="Times New Roman"/>
          <w:sz w:val="24"/>
          <w:szCs w:val="24"/>
        </w:rPr>
        <w:t xml:space="preserve">Date </w:t>
      </w:r>
      <w:r w:rsidRPr="004247A7">
        <w:rPr>
          <w:rFonts w:ascii="Times New Roman" w:hAnsi="Times New Roman" w:cs="Times New Roman"/>
          <w:sz w:val="24"/>
          <w:szCs w:val="24"/>
        </w:rPr>
        <w:br w:type="page"/>
      </w:r>
    </w:p>
    <w:p w:rsidR="00000000" w:rsidRPr="004247A7" w:rsidRDefault="006E02C5" w:rsidP="004247A7">
      <w:pPr>
        <w:pStyle w:val="Heading1"/>
        <w:spacing w:line="480" w:lineRule="auto"/>
        <w:rPr>
          <w:rFonts w:cs="Times New Roman"/>
          <w:szCs w:val="24"/>
        </w:rPr>
      </w:pPr>
      <w:r w:rsidRPr="004247A7">
        <w:rPr>
          <w:rFonts w:cs="Times New Roman"/>
          <w:szCs w:val="24"/>
        </w:rPr>
        <w:lastRenderedPageBreak/>
        <w:t>Part I</w:t>
      </w:r>
    </w:p>
    <w:p w:rsidR="00FE0497" w:rsidRPr="004247A7" w:rsidRDefault="00300293" w:rsidP="004247A7">
      <w:pPr>
        <w:spacing w:line="480" w:lineRule="auto"/>
        <w:ind w:firstLine="720"/>
        <w:rPr>
          <w:rFonts w:ascii="Times New Roman" w:hAnsi="Times New Roman" w:cs="Times New Roman"/>
          <w:sz w:val="24"/>
          <w:szCs w:val="24"/>
        </w:rPr>
      </w:pPr>
      <w:r w:rsidRPr="004247A7">
        <w:rPr>
          <w:rFonts w:ascii="Times New Roman" w:hAnsi="Times New Roman" w:cs="Times New Roman"/>
          <w:sz w:val="24"/>
          <w:szCs w:val="24"/>
        </w:rPr>
        <w:t xml:space="preserve">One social problem issue addressed in ready player one by Ernest Cline is anonymity. Given that the book is set on a dystopian future where everyone is obsessed in a game they play using avatars, the context of anonymity is straightforward and assured. In page 13 through to 15, the character Wade Watts is introduced as poor and living in the stacks in trailers. However, he is the protagonist who spends most of his time in OASIS where he can become anything he wants. In the avatar world, he believes that everything is owed to him. </w:t>
      </w:r>
      <w:r w:rsidR="00E047DA" w:rsidRPr="004247A7">
        <w:rPr>
          <w:rFonts w:ascii="Times New Roman" w:hAnsi="Times New Roman" w:cs="Times New Roman"/>
          <w:sz w:val="24"/>
          <w:szCs w:val="24"/>
        </w:rPr>
        <w:t xml:space="preserve">Anonymity makes Wade hypocritical for chastising and insulting Art3mis for living in her mother’s basement when he has lived in an abandoned van. </w:t>
      </w:r>
      <w:r w:rsidR="00FE0497" w:rsidRPr="004247A7">
        <w:rPr>
          <w:rFonts w:ascii="Times New Roman" w:hAnsi="Times New Roman" w:cs="Times New Roman"/>
          <w:sz w:val="24"/>
          <w:szCs w:val="24"/>
        </w:rPr>
        <w:t xml:space="preserve">Anonymity also fuels much of the racism in the book with both the character Aech and her mother choosing avatars that are white when they are black. Aech’s mother illustrates her choice of a white avatar brought about marked differences in treatment and opportunities. Anonymity later in the book </w:t>
      </w:r>
      <w:r w:rsidR="006E02C5" w:rsidRPr="004247A7">
        <w:rPr>
          <w:rFonts w:ascii="Times New Roman" w:hAnsi="Times New Roman" w:cs="Times New Roman"/>
          <w:sz w:val="24"/>
          <w:szCs w:val="24"/>
        </w:rPr>
        <w:t>facilitates the attack on Wade Watts hometown by an evil corporation who seek to win the game and the prize. Given that Aech and Wade are the best of friends since he latter perceives the former as a fellow white, anonymity shapes their friendship.</w:t>
      </w:r>
    </w:p>
    <w:p w:rsidR="006E02C5" w:rsidRPr="004247A7" w:rsidRDefault="006E02C5" w:rsidP="004247A7">
      <w:pPr>
        <w:pStyle w:val="Heading1"/>
        <w:spacing w:line="480" w:lineRule="auto"/>
        <w:rPr>
          <w:rFonts w:cs="Times New Roman"/>
          <w:szCs w:val="24"/>
        </w:rPr>
      </w:pPr>
      <w:r w:rsidRPr="004247A7">
        <w:rPr>
          <w:rFonts w:cs="Times New Roman"/>
          <w:szCs w:val="24"/>
        </w:rPr>
        <w:t>Part II</w:t>
      </w:r>
    </w:p>
    <w:p w:rsidR="006E02C5" w:rsidRPr="004247A7" w:rsidRDefault="006E02C5" w:rsidP="004247A7">
      <w:pPr>
        <w:pStyle w:val="Heading2"/>
        <w:spacing w:line="480" w:lineRule="auto"/>
        <w:rPr>
          <w:rFonts w:cs="Times New Roman"/>
          <w:szCs w:val="24"/>
        </w:rPr>
      </w:pPr>
      <w:r w:rsidRPr="004247A7">
        <w:rPr>
          <w:rFonts w:cs="Times New Roman"/>
          <w:szCs w:val="24"/>
        </w:rPr>
        <w:t xml:space="preserve">Do the love plots in </w:t>
      </w:r>
      <w:r w:rsidR="00417A76" w:rsidRPr="004247A7">
        <w:rPr>
          <w:rFonts w:cs="Times New Roman"/>
          <w:szCs w:val="24"/>
        </w:rPr>
        <w:t>‘</w:t>
      </w:r>
      <w:r w:rsidRPr="004247A7">
        <w:rPr>
          <w:rFonts w:cs="Times New Roman"/>
          <w:szCs w:val="24"/>
        </w:rPr>
        <w:t>Independence Day</w:t>
      </w:r>
      <w:r w:rsidR="00417A76" w:rsidRPr="004247A7">
        <w:rPr>
          <w:rFonts w:cs="Times New Roman"/>
          <w:szCs w:val="24"/>
        </w:rPr>
        <w:t>’</w:t>
      </w:r>
      <w:r w:rsidRPr="004247A7">
        <w:rPr>
          <w:rFonts w:cs="Times New Roman"/>
          <w:szCs w:val="24"/>
        </w:rPr>
        <w:t xml:space="preserve"> work, or are they just a distraction from the action?</w:t>
      </w:r>
    </w:p>
    <w:p w:rsidR="006E02C5" w:rsidRPr="004247A7" w:rsidRDefault="00946DD4" w:rsidP="004247A7">
      <w:pPr>
        <w:spacing w:line="480" w:lineRule="auto"/>
        <w:ind w:firstLine="720"/>
        <w:rPr>
          <w:rFonts w:ascii="Times New Roman" w:hAnsi="Times New Roman" w:cs="Times New Roman"/>
          <w:sz w:val="24"/>
          <w:szCs w:val="24"/>
        </w:rPr>
      </w:pPr>
      <w:r w:rsidRPr="004247A7">
        <w:rPr>
          <w:rFonts w:ascii="Times New Roman" w:hAnsi="Times New Roman" w:cs="Times New Roman"/>
          <w:sz w:val="24"/>
          <w:szCs w:val="24"/>
        </w:rPr>
        <w:t xml:space="preserve">The love story of Wade Watt and Art3mis has no background and develops almost instantaneously. The storyline lacks setting to develop sense of romance which the reader can assess and guarantee. Much like Independence Day, the love story and the characters are not properly developed. They therefore serve as a distraction from the continuous action sequence. </w:t>
      </w:r>
    </w:p>
    <w:p w:rsidR="00E047DA" w:rsidRPr="004247A7" w:rsidRDefault="00946DD4" w:rsidP="004247A7">
      <w:pPr>
        <w:pStyle w:val="Heading2"/>
        <w:spacing w:line="480" w:lineRule="auto"/>
        <w:rPr>
          <w:rFonts w:cs="Times New Roman"/>
          <w:szCs w:val="24"/>
        </w:rPr>
      </w:pPr>
      <w:r w:rsidRPr="004247A7">
        <w:rPr>
          <w:rFonts w:cs="Times New Roman"/>
          <w:szCs w:val="24"/>
        </w:rPr>
        <w:lastRenderedPageBreak/>
        <w:t>Fr</w:t>
      </w:r>
      <w:r w:rsidR="00E047DA" w:rsidRPr="004247A7">
        <w:rPr>
          <w:rFonts w:cs="Times New Roman"/>
          <w:szCs w:val="24"/>
        </w:rPr>
        <w:t>om the reading ‘Resistance’, does the sensational writing depict the emotional toll of the atrocities within the storyline?</w:t>
      </w:r>
    </w:p>
    <w:p w:rsidR="00E047DA" w:rsidRPr="004247A7" w:rsidRDefault="00946DD4" w:rsidP="004247A7">
      <w:pPr>
        <w:spacing w:line="480" w:lineRule="auto"/>
        <w:ind w:firstLine="720"/>
        <w:rPr>
          <w:rFonts w:ascii="Times New Roman" w:hAnsi="Times New Roman" w:cs="Times New Roman"/>
          <w:sz w:val="24"/>
          <w:szCs w:val="24"/>
        </w:rPr>
      </w:pPr>
      <w:r w:rsidRPr="004247A7">
        <w:rPr>
          <w:rFonts w:ascii="Times New Roman" w:hAnsi="Times New Roman" w:cs="Times New Roman"/>
          <w:sz w:val="24"/>
          <w:szCs w:val="24"/>
        </w:rPr>
        <w:t>Resistance highlights the moments of resistance with sensational sequence and the reader can follow through the protagonist’s paced existence. However, in comparison with the real holocaust, the book falls short in depicting the atrocities. Similarly, after the blowing up of the neighborhood of Wade Watt, he seems unscathed. The tale does not linger on the topic enough to illustrate how the act resides or develops the character. The reading does not portray any signs of emotional or mental growth on the part of Wade Watt.</w:t>
      </w:r>
    </w:p>
    <w:p w:rsidR="00E047DA" w:rsidRPr="004247A7" w:rsidRDefault="00E047DA" w:rsidP="004247A7">
      <w:pPr>
        <w:pStyle w:val="Heading2"/>
        <w:spacing w:line="480" w:lineRule="auto"/>
        <w:rPr>
          <w:rFonts w:cs="Times New Roman"/>
          <w:szCs w:val="24"/>
        </w:rPr>
      </w:pPr>
      <w:r w:rsidRPr="004247A7">
        <w:rPr>
          <w:rFonts w:cs="Times New Roman"/>
          <w:szCs w:val="24"/>
        </w:rPr>
        <w:t>The book ‘Ready</w:t>
      </w:r>
      <w:r w:rsidR="00417A76" w:rsidRPr="004247A7">
        <w:rPr>
          <w:rFonts w:cs="Times New Roman"/>
          <w:szCs w:val="24"/>
        </w:rPr>
        <w:t xml:space="preserve"> Player One’ has a lot of reference of the pop culture from the 1980s, is the depiction accurate and relevant?</w:t>
      </w:r>
    </w:p>
    <w:p w:rsidR="0011226B" w:rsidRPr="004247A7" w:rsidRDefault="00946DD4" w:rsidP="004247A7">
      <w:pPr>
        <w:spacing w:line="480" w:lineRule="auto"/>
        <w:ind w:firstLine="720"/>
        <w:rPr>
          <w:rFonts w:ascii="Times New Roman" w:hAnsi="Times New Roman" w:cs="Times New Roman"/>
          <w:sz w:val="24"/>
          <w:szCs w:val="24"/>
        </w:rPr>
      </w:pPr>
      <w:r w:rsidRPr="004247A7">
        <w:rPr>
          <w:rFonts w:ascii="Times New Roman" w:hAnsi="Times New Roman" w:cs="Times New Roman"/>
          <w:sz w:val="24"/>
          <w:szCs w:val="24"/>
        </w:rPr>
        <w:t xml:space="preserve">Proper referencing of the pop culture of the 80s would be followed or highlighted by the character’s that made that era great. The book, however, takes sublime pieces of the era and fits them into the tale, and completely assumes the greatest milestones from the era that </w:t>
      </w:r>
      <w:r w:rsidR="0047470D" w:rsidRPr="004247A7">
        <w:rPr>
          <w:rFonts w:ascii="Times New Roman" w:hAnsi="Times New Roman" w:cs="Times New Roman"/>
          <w:sz w:val="24"/>
          <w:szCs w:val="24"/>
        </w:rPr>
        <w:t xml:space="preserve">are symbolic and iconic. Therefore, the citations lack relevance. </w:t>
      </w:r>
    </w:p>
    <w:p w:rsidR="00E047DA" w:rsidRPr="004247A7" w:rsidRDefault="00E047DA" w:rsidP="004247A7">
      <w:pPr>
        <w:spacing w:line="480" w:lineRule="auto"/>
        <w:rPr>
          <w:rFonts w:ascii="Times New Roman" w:hAnsi="Times New Roman" w:cs="Times New Roman"/>
          <w:sz w:val="24"/>
          <w:szCs w:val="24"/>
        </w:rPr>
      </w:pPr>
    </w:p>
    <w:sectPr w:rsidR="00E047DA" w:rsidRPr="004247A7" w:rsidSect="0011226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1655" w:rsidRDefault="00F41655" w:rsidP="0011226B">
      <w:pPr>
        <w:spacing w:after="0" w:line="240" w:lineRule="auto"/>
      </w:pPr>
      <w:r>
        <w:separator/>
      </w:r>
    </w:p>
  </w:endnote>
  <w:endnote w:type="continuationSeparator" w:id="1">
    <w:p w:rsidR="00F41655" w:rsidRDefault="00F41655" w:rsidP="001122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1655" w:rsidRDefault="00F41655" w:rsidP="0011226B">
      <w:pPr>
        <w:spacing w:after="0" w:line="240" w:lineRule="auto"/>
      </w:pPr>
      <w:r>
        <w:separator/>
      </w:r>
    </w:p>
  </w:footnote>
  <w:footnote w:type="continuationSeparator" w:id="1">
    <w:p w:rsidR="00F41655" w:rsidRDefault="00F41655" w:rsidP="001122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26B" w:rsidRPr="0011226B" w:rsidRDefault="0011226B">
    <w:pPr>
      <w:pStyle w:val="Header"/>
      <w:jc w:val="right"/>
      <w:rPr>
        <w:rFonts w:ascii="Times New Roman" w:hAnsi="Times New Roman" w:cs="Times New Roman"/>
        <w:sz w:val="24"/>
      </w:rPr>
    </w:pPr>
    <w:r w:rsidRPr="0011226B">
      <w:rPr>
        <w:rFonts w:ascii="Times New Roman" w:hAnsi="Times New Roman" w:cs="Times New Roman"/>
        <w:sz w:val="24"/>
      </w:rPr>
      <w:t xml:space="preserve">READY PLAYER ONE </w:t>
    </w:r>
    <w:r w:rsidRPr="0011226B">
      <w:rPr>
        <w:rFonts w:ascii="Times New Roman" w:hAnsi="Times New Roman" w:cs="Times New Roman"/>
        <w:sz w:val="24"/>
      </w:rPr>
      <w:tab/>
    </w:r>
    <w:r w:rsidRPr="0011226B">
      <w:rPr>
        <w:rFonts w:ascii="Times New Roman" w:hAnsi="Times New Roman" w:cs="Times New Roman"/>
        <w:sz w:val="24"/>
      </w:rPr>
      <w:tab/>
    </w:r>
    <w:sdt>
      <w:sdtPr>
        <w:rPr>
          <w:rFonts w:ascii="Times New Roman" w:hAnsi="Times New Roman" w:cs="Times New Roman"/>
          <w:sz w:val="24"/>
        </w:rPr>
        <w:id w:val="472500829"/>
        <w:docPartObj>
          <w:docPartGallery w:val="Page Numbers (Top of Page)"/>
          <w:docPartUnique/>
        </w:docPartObj>
      </w:sdtPr>
      <w:sdtContent>
        <w:r w:rsidRPr="0011226B">
          <w:rPr>
            <w:rFonts w:ascii="Times New Roman" w:hAnsi="Times New Roman" w:cs="Times New Roman"/>
            <w:sz w:val="24"/>
          </w:rPr>
          <w:fldChar w:fldCharType="begin"/>
        </w:r>
        <w:r w:rsidRPr="0011226B">
          <w:rPr>
            <w:rFonts w:ascii="Times New Roman" w:hAnsi="Times New Roman" w:cs="Times New Roman"/>
            <w:sz w:val="24"/>
          </w:rPr>
          <w:instrText xml:space="preserve"> PAGE   \* MERGEFORMAT </w:instrText>
        </w:r>
        <w:r w:rsidRPr="0011226B">
          <w:rPr>
            <w:rFonts w:ascii="Times New Roman" w:hAnsi="Times New Roman" w:cs="Times New Roman"/>
            <w:sz w:val="24"/>
          </w:rPr>
          <w:fldChar w:fldCharType="separate"/>
        </w:r>
        <w:r w:rsidR="004247A7">
          <w:rPr>
            <w:rFonts w:ascii="Times New Roman" w:hAnsi="Times New Roman" w:cs="Times New Roman"/>
            <w:noProof/>
            <w:sz w:val="24"/>
          </w:rPr>
          <w:t>3</w:t>
        </w:r>
        <w:r w:rsidRPr="0011226B">
          <w:rPr>
            <w:rFonts w:ascii="Times New Roman" w:hAnsi="Times New Roman" w:cs="Times New Roman"/>
            <w:sz w:val="24"/>
          </w:rPr>
          <w:fldChar w:fldCharType="end"/>
        </w:r>
      </w:sdtContent>
    </w:sdt>
  </w:p>
  <w:p w:rsidR="0011226B" w:rsidRPr="0011226B" w:rsidRDefault="0011226B">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26B" w:rsidRPr="0011226B" w:rsidRDefault="0011226B">
    <w:pPr>
      <w:pStyle w:val="Header"/>
      <w:jc w:val="right"/>
      <w:rPr>
        <w:rFonts w:ascii="Times New Roman" w:hAnsi="Times New Roman" w:cs="Times New Roman"/>
        <w:sz w:val="24"/>
      </w:rPr>
    </w:pPr>
    <w:r w:rsidRPr="0011226B">
      <w:rPr>
        <w:rFonts w:ascii="Times New Roman" w:hAnsi="Times New Roman" w:cs="Times New Roman"/>
        <w:sz w:val="24"/>
      </w:rPr>
      <w:t xml:space="preserve">Running Head: READY PLAYER ONE </w:t>
    </w:r>
    <w:r w:rsidRPr="0011226B">
      <w:rPr>
        <w:rFonts w:ascii="Times New Roman" w:hAnsi="Times New Roman" w:cs="Times New Roman"/>
        <w:sz w:val="24"/>
      </w:rPr>
      <w:tab/>
    </w:r>
    <w:r w:rsidRPr="0011226B">
      <w:rPr>
        <w:rFonts w:ascii="Times New Roman" w:hAnsi="Times New Roman" w:cs="Times New Roman"/>
        <w:sz w:val="24"/>
      </w:rPr>
      <w:tab/>
    </w:r>
    <w:sdt>
      <w:sdtPr>
        <w:rPr>
          <w:rFonts w:ascii="Times New Roman" w:hAnsi="Times New Roman" w:cs="Times New Roman"/>
          <w:sz w:val="24"/>
        </w:rPr>
        <w:id w:val="472500848"/>
        <w:docPartObj>
          <w:docPartGallery w:val="Page Numbers (Top of Page)"/>
          <w:docPartUnique/>
        </w:docPartObj>
      </w:sdtPr>
      <w:sdtContent>
        <w:r w:rsidRPr="0011226B">
          <w:rPr>
            <w:rFonts w:ascii="Times New Roman" w:hAnsi="Times New Roman" w:cs="Times New Roman"/>
            <w:sz w:val="24"/>
          </w:rPr>
          <w:fldChar w:fldCharType="begin"/>
        </w:r>
        <w:r w:rsidRPr="0011226B">
          <w:rPr>
            <w:rFonts w:ascii="Times New Roman" w:hAnsi="Times New Roman" w:cs="Times New Roman"/>
            <w:sz w:val="24"/>
          </w:rPr>
          <w:instrText xml:space="preserve"> PAGE   \* MERGEFORMAT </w:instrText>
        </w:r>
        <w:r w:rsidRPr="0011226B">
          <w:rPr>
            <w:rFonts w:ascii="Times New Roman" w:hAnsi="Times New Roman" w:cs="Times New Roman"/>
            <w:sz w:val="24"/>
          </w:rPr>
          <w:fldChar w:fldCharType="separate"/>
        </w:r>
        <w:r w:rsidR="004247A7">
          <w:rPr>
            <w:rFonts w:ascii="Times New Roman" w:hAnsi="Times New Roman" w:cs="Times New Roman"/>
            <w:noProof/>
            <w:sz w:val="24"/>
          </w:rPr>
          <w:t>1</w:t>
        </w:r>
        <w:r w:rsidRPr="0011226B">
          <w:rPr>
            <w:rFonts w:ascii="Times New Roman" w:hAnsi="Times New Roman" w:cs="Times New Roman"/>
            <w:sz w:val="24"/>
          </w:rPr>
          <w:fldChar w:fldCharType="end"/>
        </w:r>
      </w:sdtContent>
    </w:sdt>
  </w:p>
  <w:p w:rsidR="0011226B" w:rsidRPr="0011226B" w:rsidRDefault="0011226B">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00293"/>
    <w:rsid w:val="0011226B"/>
    <w:rsid w:val="00300293"/>
    <w:rsid w:val="00417A76"/>
    <w:rsid w:val="004247A7"/>
    <w:rsid w:val="0047470D"/>
    <w:rsid w:val="006E02C5"/>
    <w:rsid w:val="00946DD4"/>
    <w:rsid w:val="00E047DA"/>
    <w:rsid w:val="00F41655"/>
    <w:rsid w:val="00FE04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047DA"/>
    <w:pPr>
      <w:keepNext/>
      <w:keepLines/>
      <w:spacing w:before="480" w:after="0"/>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E047DA"/>
    <w:pPr>
      <w:keepNext/>
      <w:keepLines/>
      <w:spacing w:before="200" w:after="0"/>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7DA"/>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E047DA"/>
    <w:rPr>
      <w:rFonts w:ascii="Times New Roman" w:eastAsiaTheme="majorEastAsia" w:hAnsi="Times New Roman" w:cstheme="majorBidi"/>
      <w:b/>
      <w:bCs/>
      <w:sz w:val="24"/>
      <w:szCs w:val="26"/>
    </w:rPr>
  </w:style>
  <w:style w:type="paragraph" w:styleId="Header">
    <w:name w:val="header"/>
    <w:basedOn w:val="Normal"/>
    <w:link w:val="HeaderChar"/>
    <w:uiPriority w:val="99"/>
    <w:unhideWhenUsed/>
    <w:rsid w:val="001122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26B"/>
  </w:style>
  <w:style w:type="paragraph" w:styleId="Footer">
    <w:name w:val="footer"/>
    <w:basedOn w:val="Normal"/>
    <w:link w:val="FooterChar"/>
    <w:uiPriority w:val="99"/>
    <w:semiHidden/>
    <w:unhideWhenUsed/>
    <w:rsid w:val="001122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226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3</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2019-07-25T16:03:00Z</dcterms:created>
  <dcterms:modified xsi:type="dcterms:W3CDTF">2019-07-25T17:51:00Z</dcterms:modified>
</cp:coreProperties>
</file>